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BAA9" w14:textId="2DF5A7BE" w:rsidR="00AD276D" w:rsidRDefault="00AC3F51">
      <w:pPr>
        <w:spacing w:after="0"/>
        <w:ind w:left="601" w:hanging="10"/>
        <w:jc w:val="center"/>
      </w:pPr>
      <w:r w:rsidRPr="58BF858E">
        <w:rPr>
          <w:rFonts w:ascii="Arial" w:eastAsia="Arial" w:hAnsi="Arial" w:cs="Arial"/>
          <w:b/>
          <w:bCs/>
          <w:sz w:val="20"/>
          <w:szCs w:val="20"/>
        </w:rPr>
        <w:t xml:space="preserve">   Programma </w:t>
      </w:r>
      <w:r w:rsidR="000A79F0" w:rsidRPr="58BF858E">
        <w:rPr>
          <w:rFonts w:ascii="Arial" w:eastAsia="Arial" w:hAnsi="Arial" w:cs="Arial"/>
          <w:b/>
          <w:bCs/>
          <w:sz w:val="20"/>
          <w:szCs w:val="20"/>
        </w:rPr>
        <w:t>van toetsing en afsluiting (202</w:t>
      </w:r>
      <w:r w:rsidR="479973AF" w:rsidRPr="58BF858E">
        <w:rPr>
          <w:rFonts w:ascii="Arial" w:eastAsia="Arial" w:hAnsi="Arial" w:cs="Arial"/>
          <w:b/>
          <w:bCs/>
          <w:sz w:val="20"/>
          <w:szCs w:val="20"/>
        </w:rPr>
        <w:t>3</w:t>
      </w:r>
      <w:r w:rsidRPr="58BF858E">
        <w:rPr>
          <w:rFonts w:ascii="Arial" w:eastAsia="Arial" w:hAnsi="Arial" w:cs="Arial"/>
          <w:b/>
          <w:bCs/>
          <w:sz w:val="20"/>
          <w:szCs w:val="20"/>
        </w:rPr>
        <w:t>-202</w:t>
      </w:r>
      <w:r w:rsidR="09C37CB0" w:rsidRPr="58BF858E">
        <w:rPr>
          <w:rFonts w:ascii="Arial" w:eastAsia="Arial" w:hAnsi="Arial" w:cs="Arial"/>
          <w:b/>
          <w:bCs/>
          <w:sz w:val="20"/>
          <w:szCs w:val="20"/>
        </w:rPr>
        <w:t>4</w:t>
      </w:r>
      <w:r w:rsidRPr="58BF858E">
        <w:rPr>
          <w:rFonts w:ascii="Arial" w:eastAsia="Arial" w:hAnsi="Arial" w:cs="Arial"/>
          <w:b/>
          <w:bCs/>
          <w:sz w:val="20"/>
          <w:szCs w:val="20"/>
        </w:rPr>
        <w:t xml:space="preserve">). </w:t>
      </w:r>
    </w:p>
    <w:p w14:paraId="4442D1D1" w14:textId="77777777" w:rsidR="00AD276D" w:rsidRDefault="00AC3F51">
      <w:pPr>
        <w:spacing w:after="0"/>
        <w:ind w:left="649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2781265" w14:textId="6C41B443" w:rsidR="00AD276D" w:rsidRDefault="00AC3F51">
      <w:pPr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7658"/>
          <w:tab w:val="center" w:pos="10622"/>
          <w:tab w:val="center" w:pos="11330"/>
          <w:tab w:val="center" w:pos="12038"/>
          <w:tab w:val="center" w:pos="12746"/>
          <w:tab w:val="center" w:pos="13454"/>
          <w:tab w:val="right" w:pos="15115"/>
        </w:tabs>
        <w:spacing w:after="0"/>
        <w:ind w:left="-15"/>
      </w:pPr>
      <w:r w:rsidRPr="71B8FA4A">
        <w:rPr>
          <w:rFonts w:ascii="Arial" w:eastAsia="Arial" w:hAnsi="Arial" w:cs="Arial"/>
          <w:sz w:val="20"/>
          <w:szCs w:val="20"/>
        </w:rPr>
        <w:t xml:space="preserve">               Sector: BWI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>Vak:</w:t>
      </w:r>
      <w:r w:rsidR="00EF4D63" w:rsidRPr="71B8FA4A">
        <w:rPr>
          <w:rFonts w:ascii="Arial" w:eastAsia="Arial" w:hAnsi="Arial" w:cs="Arial"/>
          <w:sz w:val="20"/>
          <w:szCs w:val="20"/>
        </w:rPr>
        <w:t xml:space="preserve"> </w:t>
      </w:r>
      <w:r w:rsidR="2A30716D" w:rsidRPr="71B8FA4A">
        <w:rPr>
          <w:rFonts w:ascii="Arial" w:eastAsia="Arial" w:hAnsi="Arial" w:cs="Arial"/>
          <w:sz w:val="20"/>
          <w:szCs w:val="20"/>
        </w:rPr>
        <w:t>Interieur</w:t>
      </w:r>
      <w:r w:rsidR="4BBD911A" w:rsidRPr="71B8FA4A">
        <w:rPr>
          <w:rFonts w:ascii="Arial" w:eastAsia="Arial" w:hAnsi="Arial" w:cs="Arial"/>
          <w:sz w:val="20"/>
          <w:szCs w:val="20"/>
        </w:rPr>
        <w:t>ontwerp en -design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71B8FA4A">
        <w:rPr>
          <w:rFonts w:ascii="Arial" w:eastAsia="Arial" w:hAnsi="Arial" w:cs="Arial"/>
          <w:sz w:val="20"/>
          <w:szCs w:val="20"/>
        </w:rPr>
        <w:t xml:space="preserve">Leerjaar: </w:t>
      </w:r>
      <w:r w:rsidR="00EF4D63" w:rsidRPr="71B8FA4A">
        <w:rPr>
          <w:rFonts w:ascii="Arial" w:eastAsia="Arial" w:hAnsi="Arial" w:cs="Arial"/>
          <w:sz w:val="20"/>
          <w:szCs w:val="20"/>
        </w:rPr>
        <w:t>3/4</w:t>
      </w:r>
    </w:p>
    <w:p w14:paraId="636693DE" w14:textId="7BBDC2D3" w:rsidR="00AD276D" w:rsidRDefault="00AC3F51">
      <w:pPr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center" w:pos="11330"/>
          <w:tab w:val="center" w:pos="12972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Leerweg: </w:t>
      </w:r>
      <w:r w:rsidR="002F3334">
        <w:rPr>
          <w:rFonts w:ascii="Arial" w:eastAsia="Arial" w:hAnsi="Arial" w:cs="Arial"/>
          <w:sz w:val="20"/>
        </w:rPr>
        <w:t xml:space="preserve"> BB</w:t>
      </w:r>
      <w:r w:rsidR="006B2643">
        <w:rPr>
          <w:rFonts w:ascii="Arial" w:eastAsia="Arial" w:hAnsi="Arial" w:cs="Arial"/>
          <w:sz w:val="20"/>
        </w:rPr>
        <w:t xml:space="preserve"> / KB</w:t>
      </w:r>
      <w:r w:rsidR="006153FB">
        <w:rPr>
          <w:rFonts w:ascii="Arial" w:eastAsia="Arial" w:hAnsi="Arial" w:cs="Arial"/>
          <w:sz w:val="20"/>
        </w:rPr>
        <w:t xml:space="preserve"> / GL</w:t>
      </w:r>
    </w:p>
    <w:tbl>
      <w:tblPr>
        <w:tblStyle w:val="Tabelraster1"/>
        <w:tblW w:w="14460" w:type="dxa"/>
        <w:tblInd w:w="852" w:type="dxa"/>
        <w:tblCellMar>
          <w:top w:w="9" w:type="dxa"/>
          <w:right w:w="30" w:type="dxa"/>
        </w:tblCellMar>
        <w:tblLook w:val="04A0" w:firstRow="1" w:lastRow="0" w:firstColumn="1" w:lastColumn="0" w:noHBand="0" w:noVBand="1"/>
      </w:tblPr>
      <w:tblGrid>
        <w:gridCol w:w="959"/>
        <w:gridCol w:w="2876"/>
        <w:gridCol w:w="1353"/>
        <w:gridCol w:w="2190"/>
        <w:gridCol w:w="974"/>
        <w:gridCol w:w="1055"/>
        <w:gridCol w:w="306"/>
        <w:gridCol w:w="1380"/>
        <w:gridCol w:w="3367"/>
      </w:tblGrid>
      <w:tr w:rsidR="00B479CD" w14:paraId="3B0C67DD" w14:textId="77777777" w:rsidTr="71B8FA4A">
        <w:trPr>
          <w:trHeight w:val="4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438A0E" w14:textId="77777777" w:rsidR="00AD276D" w:rsidRDefault="00AC3F51" w:rsidP="08D90821">
            <w:pPr>
              <w:ind w:left="70"/>
              <w:jc w:val="center"/>
            </w:pPr>
            <w:r w:rsidRPr="08D90821">
              <w:rPr>
                <w:rFonts w:ascii="Arial" w:eastAsia="Arial" w:hAnsi="Arial" w:cs="Arial"/>
                <w:sz w:val="20"/>
                <w:szCs w:val="20"/>
              </w:rPr>
              <w:t xml:space="preserve">periode 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143631" w14:textId="77777777" w:rsidR="00AD276D" w:rsidRDefault="00AC3F51">
            <w:pPr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Stofaanduiding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6FE06C" w14:textId="7CBD6850" w:rsidR="00AD276D" w:rsidRDefault="00AC3F51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Eindtermen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017B47" w14:textId="77777777" w:rsidR="00AD276D" w:rsidRDefault="00AC3F51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Toetsvorm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3504C" w14:textId="77777777" w:rsidR="00AD276D" w:rsidRDefault="00AC3F51">
            <w:pPr>
              <w:ind w:left="158"/>
            </w:pPr>
            <w:r>
              <w:rPr>
                <w:rFonts w:ascii="Arial" w:eastAsia="Arial" w:hAnsi="Arial" w:cs="Arial"/>
                <w:sz w:val="20"/>
              </w:rPr>
              <w:t xml:space="preserve">Weging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8C570B" w14:textId="77777777" w:rsidR="00AD276D" w:rsidRDefault="00AC3F51">
            <w:pPr>
              <w:ind w:left="154"/>
            </w:pPr>
            <w:r>
              <w:rPr>
                <w:rFonts w:ascii="Arial" w:eastAsia="Arial" w:hAnsi="Arial" w:cs="Arial"/>
                <w:sz w:val="20"/>
              </w:rPr>
              <w:t xml:space="preserve">Pcs code 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44F3F5F8" w14:textId="77777777" w:rsidR="00AD276D" w:rsidRDefault="00AD276D"/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30150A" w14:textId="77777777" w:rsidR="00AD276D" w:rsidRDefault="00AC3F51">
            <w:r>
              <w:rPr>
                <w:rFonts w:ascii="Arial" w:eastAsia="Arial" w:hAnsi="Arial" w:cs="Arial"/>
                <w:sz w:val="20"/>
              </w:rPr>
              <w:t xml:space="preserve">Herkansing </w:t>
            </w:r>
          </w:p>
          <w:p w14:paraId="75A41AB0" w14:textId="77777777" w:rsidR="00AD276D" w:rsidRDefault="00AC3F51">
            <w:pPr>
              <w:ind w:left="50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A0CE05" w14:textId="77777777" w:rsidR="00AD276D" w:rsidRDefault="00AC3F51">
            <w:pPr>
              <w:ind w:lef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Opmerkingen </w:t>
            </w:r>
          </w:p>
        </w:tc>
      </w:tr>
      <w:tr w:rsidR="00B479CD" w14:paraId="60D20EA7" w14:textId="77777777" w:rsidTr="71B8FA4A">
        <w:trPr>
          <w:trHeight w:val="1171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F95F27" w14:textId="77777777" w:rsidR="00AD276D" w:rsidRDefault="00AC3F51" w:rsidP="08D90821">
            <w:pPr>
              <w:ind w:left="70"/>
              <w:jc w:val="center"/>
            </w:pPr>
            <w:r w:rsidRPr="08D908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AC43B27" w14:textId="77777777" w:rsidR="00AD276D" w:rsidRDefault="00AC3F51" w:rsidP="08D90821">
            <w:pPr>
              <w:ind w:left="70"/>
              <w:jc w:val="center"/>
            </w:pPr>
            <w:r w:rsidRPr="616F71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10907B" w14:textId="77777777" w:rsidR="00AD276D" w:rsidRDefault="00AC3F51" w:rsidP="08D90821">
            <w:pPr>
              <w:ind w:left="70"/>
              <w:jc w:val="center"/>
            </w:pPr>
            <w:r w:rsidRPr="08D908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38544" w14:textId="29E6832F" w:rsidR="00AD276D" w:rsidRDefault="616F7107" w:rsidP="616F7107">
            <w:pPr>
              <w:ind w:left="70"/>
            </w:pPr>
            <w:r w:rsidRPr="616F7107">
              <w:rPr>
                <w:color w:val="000000" w:themeColor="text1"/>
              </w:rPr>
              <w:t>Praktijk</w:t>
            </w:r>
          </w:p>
        </w:tc>
        <w:tc>
          <w:tcPr>
            <w:tcW w:w="135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481D" w14:textId="2722F39F" w:rsidR="00B479CD" w:rsidRDefault="2F6690BD">
            <w:pPr>
              <w:ind w:left="70"/>
            </w:pPr>
            <w:r>
              <w:t>P/BWI/</w:t>
            </w:r>
            <w:r w:rsidR="3BA53A83">
              <w:t>19</w:t>
            </w:r>
            <w:r>
              <w:t>.1</w:t>
            </w:r>
          </w:p>
          <w:p w14:paraId="3280E2BA" w14:textId="439F0B12" w:rsidR="00AD276D" w:rsidRDefault="57B809A2">
            <w:pPr>
              <w:ind w:left="70"/>
            </w:pPr>
            <w:r>
              <w:t>P/BWI/</w:t>
            </w:r>
            <w:r w:rsidR="4B97CD51">
              <w:t>19</w:t>
            </w:r>
            <w:r>
              <w:t>.2</w:t>
            </w:r>
          </w:p>
          <w:p w14:paraId="7AC4C712" w14:textId="3272A298" w:rsidR="36ECB948" w:rsidRDefault="36ECB948" w:rsidP="71B8FA4A">
            <w:pPr>
              <w:ind w:left="70"/>
            </w:pPr>
            <w:r>
              <w:t>P/BWI/19.3</w:t>
            </w:r>
          </w:p>
          <w:p w14:paraId="072BADAD" w14:textId="3495F7CC" w:rsidR="71B8FA4A" w:rsidRDefault="71B8FA4A" w:rsidP="71B8FA4A">
            <w:pPr>
              <w:ind w:left="70"/>
            </w:pPr>
          </w:p>
          <w:p w14:paraId="6C9C5F96" w14:textId="570964E1" w:rsidR="00850B7D" w:rsidRDefault="00850B7D">
            <w:pPr>
              <w:ind w:left="70"/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34036" w14:textId="0A18EFCD" w:rsidR="00AD276D" w:rsidRDefault="616F7107" w:rsidP="616F7107">
            <w:pPr>
              <w:spacing w:line="259" w:lineRule="auto"/>
              <w:ind w:left="70" w:right="380"/>
            </w:pPr>
            <w:r w:rsidRPr="616F7107">
              <w:rPr>
                <w:color w:val="000000" w:themeColor="text1"/>
              </w:rPr>
              <w:t>Praktische eindopdracht</w:t>
            </w:r>
          </w:p>
          <w:p w14:paraId="460BEE2F" w14:textId="74C4BC51" w:rsidR="00AD276D" w:rsidRDefault="00AD276D" w:rsidP="616F7107">
            <w:pPr>
              <w:ind w:left="70" w:right="380"/>
            </w:pPr>
          </w:p>
        </w:tc>
        <w:tc>
          <w:tcPr>
            <w:tcW w:w="97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621B" w14:textId="5BE56A6B" w:rsidR="00AD276D" w:rsidRDefault="00B1430C">
            <w:pPr>
              <w:ind w:left="72"/>
            </w:pPr>
            <w:r>
              <w:t>1</w:t>
            </w:r>
          </w:p>
        </w:tc>
        <w:tc>
          <w:tcPr>
            <w:tcW w:w="105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EFF5" w14:textId="75BE70E8" w:rsidR="00AD276D" w:rsidRDefault="01EBD68E">
            <w:pPr>
              <w:ind w:left="70"/>
            </w:pPr>
            <w:r>
              <w:t>12</w:t>
            </w:r>
            <w:r w:rsidR="59461D3F">
              <w:t>23</w:t>
            </w:r>
            <w:r>
              <w:t>-1</w:t>
            </w:r>
          </w:p>
          <w:p w14:paraId="46698844" w14:textId="2FD71F9F" w:rsidR="00086669" w:rsidRDefault="00086669">
            <w:pPr>
              <w:ind w:left="70"/>
            </w:pPr>
          </w:p>
        </w:tc>
        <w:tc>
          <w:tcPr>
            <w:tcW w:w="30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9D661A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E5A4" w14:textId="44104F5F" w:rsidR="00AD276D" w:rsidRDefault="00FE2343">
            <w:r>
              <w:t>Nee</w:t>
            </w:r>
          </w:p>
        </w:tc>
        <w:tc>
          <w:tcPr>
            <w:tcW w:w="3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C611" w14:textId="7D645B1B" w:rsidR="00AD276D" w:rsidRDefault="616F7107" w:rsidP="616F7107">
            <w:pPr>
              <w:spacing w:line="259" w:lineRule="auto"/>
              <w:ind w:left="72"/>
            </w:pPr>
            <w:r w:rsidRPr="616F7107">
              <w:rPr>
                <w:color w:val="000000" w:themeColor="text1"/>
              </w:rPr>
              <w:t>Voordat een leerling de eindopdracht mag uitvoeren dient deze eerst dmv verschillende praktijkopdrachten zijn/haar vaardigheden voldoende te hebben bewezen.</w:t>
            </w:r>
          </w:p>
          <w:p w14:paraId="1B10712A" w14:textId="6B9175A0" w:rsidR="00AD276D" w:rsidRDefault="00AD276D" w:rsidP="616F7107"/>
        </w:tc>
      </w:tr>
      <w:tr w:rsidR="00B479CD" w14:paraId="36A68814" w14:textId="77777777" w:rsidTr="71B8FA4A">
        <w:trPr>
          <w:trHeight w:val="240"/>
        </w:trPr>
        <w:tc>
          <w:tcPr>
            <w:tcW w:w="959" w:type="dxa"/>
            <w:vMerge/>
          </w:tcPr>
          <w:p w14:paraId="758917EC" w14:textId="77777777" w:rsidR="00AD276D" w:rsidRDefault="00AD276D"/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B139" w14:textId="482BF414" w:rsidR="00AD276D" w:rsidRDefault="00AD276D" w:rsidP="616F7107">
            <w:pPr>
              <w:ind w:left="70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68E2E" w14:textId="7F80B948" w:rsidR="00AD276D" w:rsidRDefault="00AD276D" w:rsidP="616F7107">
            <w:pPr>
              <w:ind w:left="70"/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95693" w14:textId="554EF502" w:rsidR="00AD276D" w:rsidRDefault="00AD276D" w:rsidP="616F7107">
            <w:pPr>
              <w:ind w:left="70"/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1366" w14:textId="2459F25A" w:rsidR="00AD276D" w:rsidRDefault="00AD276D">
            <w:pPr>
              <w:ind w:left="72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33A0" w14:textId="50459D2F" w:rsidR="00AD276D" w:rsidRDefault="00AD276D">
            <w:pPr>
              <w:ind w:left="70"/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2D7FD5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DC7DA" w14:textId="5C35A4CD" w:rsidR="00AD276D" w:rsidRDefault="00AD276D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B5E2" w14:textId="77777777" w:rsidR="00AD276D" w:rsidRDefault="00AD276D">
            <w:pPr>
              <w:ind w:left="72"/>
            </w:pPr>
          </w:p>
        </w:tc>
      </w:tr>
      <w:tr w:rsidR="00B479CD" w14:paraId="5053EF63" w14:textId="77777777" w:rsidTr="71B8FA4A">
        <w:trPr>
          <w:trHeight w:val="241"/>
        </w:trPr>
        <w:tc>
          <w:tcPr>
            <w:tcW w:w="959" w:type="dxa"/>
            <w:vMerge/>
          </w:tcPr>
          <w:p w14:paraId="2DBF2D1A" w14:textId="77777777" w:rsidR="00AD276D" w:rsidRDefault="00AD276D"/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FD03" w14:textId="77777777" w:rsidR="00AD276D" w:rsidRDefault="00AD276D">
            <w:pPr>
              <w:ind w:left="70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42945" w14:textId="77777777" w:rsidR="00AD276D" w:rsidRDefault="00AD276D">
            <w:pPr>
              <w:ind w:left="70"/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F2FE" w14:textId="77777777" w:rsidR="00AD276D" w:rsidRDefault="00AD276D">
            <w:pPr>
              <w:ind w:left="70"/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B338" w14:textId="77777777" w:rsidR="00AD276D" w:rsidRDefault="00AD276D">
            <w:pPr>
              <w:ind w:left="72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46FB" w14:textId="77777777" w:rsidR="00AD276D" w:rsidRDefault="00AD276D">
            <w:pPr>
              <w:ind w:left="70"/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0C8EAA5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7F27" w14:textId="77777777" w:rsidR="00AD276D" w:rsidRDefault="00AD276D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D264" w14:textId="77777777" w:rsidR="00AD276D" w:rsidRDefault="00AD276D">
            <w:pPr>
              <w:ind w:left="72"/>
            </w:pPr>
          </w:p>
        </w:tc>
      </w:tr>
      <w:tr w:rsidR="00B479CD" w14:paraId="4BB6CDA2" w14:textId="77777777" w:rsidTr="71B8FA4A">
        <w:trPr>
          <w:trHeight w:val="480"/>
        </w:trPr>
        <w:tc>
          <w:tcPr>
            <w:tcW w:w="959" w:type="dxa"/>
            <w:vMerge/>
          </w:tcPr>
          <w:p w14:paraId="3F13977C" w14:textId="77777777" w:rsidR="00AD276D" w:rsidRDefault="00AD276D"/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A746D0" w14:textId="77777777" w:rsidR="00AD276D" w:rsidRDefault="00AD276D">
            <w:pPr>
              <w:ind w:left="70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548070" w14:textId="77777777" w:rsidR="00AD276D" w:rsidRDefault="00AD276D">
            <w:pPr>
              <w:ind w:left="70"/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D031A9" w14:textId="77777777" w:rsidR="00AD276D" w:rsidRDefault="00AD276D">
            <w:pPr>
              <w:ind w:left="70" w:right="625"/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0E0C98" w14:textId="77777777" w:rsidR="00AD276D" w:rsidRDefault="00AD276D">
            <w:pPr>
              <w:ind w:left="72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05E1C9" w14:textId="77777777" w:rsidR="00AD276D" w:rsidRDefault="00AD276D">
            <w:pPr>
              <w:ind w:left="70"/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01B3A933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6EC073" w14:textId="77777777" w:rsidR="00AD276D" w:rsidRDefault="00AD276D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D9DB18" w14:textId="77777777" w:rsidR="00AD276D" w:rsidRDefault="00AD276D">
            <w:pPr>
              <w:ind w:left="72"/>
            </w:pPr>
          </w:p>
        </w:tc>
      </w:tr>
      <w:tr w:rsidR="08D90821" w14:paraId="1DE56988" w14:textId="77777777" w:rsidTr="71B8FA4A">
        <w:trPr>
          <w:trHeight w:val="480"/>
        </w:trPr>
        <w:tc>
          <w:tcPr>
            <w:tcW w:w="9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CE437B" w14:textId="1B0CB376" w:rsidR="08D90821" w:rsidRDefault="08D90821" w:rsidP="616F71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EFD4FF" w14:textId="79D6594D" w:rsidR="08D90821" w:rsidRDefault="08D90821" w:rsidP="08D908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A17F23" w14:textId="0B9563E9" w:rsidR="08D90821" w:rsidRDefault="08D90821" w:rsidP="08D90821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F9B80E" w14:textId="49C0DAE4" w:rsidR="08D90821" w:rsidRDefault="08D90821" w:rsidP="08D90821"/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FE8BE9" w14:textId="7640719B" w:rsidR="08D90821" w:rsidRDefault="08D90821" w:rsidP="08D90821"/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7C9030" w14:textId="58E7D8DF" w:rsidR="08D90821" w:rsidRDefault="08D90821" w:rsidP="08D90821"/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D46D96" w14:textId="1FFEF769" w:rsidR="08D90821" w:rsidRDefault="08D90821" w:rsidP="08D90821"/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28A1FB88" w14:textId="215C3855" w:rsidR="08D90821" w:rsidRDefault="08D90821" w:rsidP="08D90821"/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76633D" w14:textId="45B4CF2E" w:rsidR="08D90821" w:rsidRDefault="08D90821" w:rsidP="08D90821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9F5EBD" w14:textId="78F82C70" w:rsidR="08D90821" w:rsidRDefault="08D90821" w:rsidP="08D90821"/>
        </w:tc>
      </w:tr>
    </w:tbl>
    <w:p w14:paraId="223D85E8" w14:textId="3923547D" w:rsidR="616F7107" w:rsidRDefault="616F7107"/>
    <w:p w14:paraId="51F5D5C8" w14:textId="2173F954" w:rsidR="616F7107" w:rsidRDefault="616F7107" w:rsidP="616F7107"/>
    <w:p w14:paraId="27CE7CF2" w14:textId="185293D3" w:rsidR="616F7107" w:rsidRDefault="616F7107" w:rsidP="616F7107">
      <w:r w:rsidRPr="5436286F">
        <w:rPr>
          <w:color w:val="000000" w:themeColor="text1"/>
          <w:sz w:val="24"/>
          <w:szCs w:val="24"/>
        </w:rPr>
        <w:t>Leerlingen krijgen tot sluiting van de periode de kans om de onderdelen te verbeteren tot het voldoende is.</w:t>
      </w:r>
    </w:p>
    <w:sectPr w:rsidR="616F7107">
      <w:pgSz w:w="16841" w:h="11906" w:orient="landscape"/>
      <w:pgMar w:top="569" w:right="1159" w:bottom="72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6D"/>
    <w:rsid w:val="00086669"/>
    <w:rsid w:val="000A79F0"/>
    <w:rsid w:val="00123442"/>
    <w:rsid w:val="00133704"/>
    <w:rsid w:val="00135163"/>
    <w:rsid w:val="00153BA1"/>
    <w:rsid w:val="00157E0F"/>
    <w:rsid w:val="001E3D42"/>
    <w:rsid w:val="002717D9"/>
    <w:rsid w:val="00296B79"/>
    <w:rsid w:val="002C1618"/>
    <w:rsid w:val="002E1CA2"/>
    <w:rsid w:val="002E646A"/>
    <w:rsid w:val="002F3334"/>
    <w:rsid w:val="003214A1"/>
    <w:rsid w:val="00331FC3"/>
    <w:rsid w:val="003A3B57"/>
    <w:rsid w:val="003A4738"/>
    <w:rsid w:val="003A61EA"/>
    <w:rsid w:val="003C2266"/>
    <w:rsid w:val="0040162C"/>
    <w:rsid w:val="00431F97"/>
    <w:rsid w:val="004337DC"/>
    <w:rsid w:val="004B73B5"/>
    <w:rsid w:val="004D5B2C"/>
    <w:rsid w:val="00503A35"/>
    <w:rsid w:val="005A46D0"/>
    <w:rsid w:val="005F216C"/>
    <w:rsid w:val="006153FB"/>
    <w:rsid w:val="00694476"/>
    <w:rsid w:val="006B2643"/>
    <w:rsid w:val="006E290C"/>
    <w:rsid w:val="006E7936"/>
    <w:rsid w:val="007679D7"/>
    <w:rsid w:val="0079349C"/>
    <w:rsid w:val="00812A4D"/>
    <w:rsid w:val="00850B7D"/>
    <w:rsid w:val="0089624A"/>
    <w:rsid w:val="008E352D"/>
    <w:rsid w:val="008E5760"/>
    <w:rsid w:val="00986A64"/>
    <w:rsid w:val="009A0C46"/>
    <w:rsid w:val="009D24E0"/>
    <w:rsid w:val="00A008E6"/>
    <w:rsid w:val="00A25F01"/>
    <w:rsid w:val="00A45D0C"/>
    <w:rsid w:val="00A51742"/>
    <w:rsid w:val="00A75E3F"/>
    <w:rsid w:val="00AB4186"/>
    <w:rsid w:val="00AC3F51"/>
    <w:rsid w:val="00AD276D"/>
    <w:rsid w:val="00B1430C"/>
    <w:rsid w:val="00B479CD"/>
    <w:rsid w:val="00C435B6"/>
    <w:rsid w:val="00C6315B"/>
    <w:rsid w:val="00C66D2B"/>
    <w:rsid w:val="00CD1879"/>
    <w:rsid w:val="00E256FA"/>
    <w:rsid w:val="00EB6D9C"/>
    <w:rsid w:val="00EF4D63"/>
    <w:rsid w:val="00F81EC4"/>
    <w:rsid w:val="00FE2343"/>
    <w:rsid w:val="01C6B15D"/>
    <w:rsid w:val="01EBD68E"/>
    <w:rsid w:val="05A01F8F"/>
    <w:rsid w:val="05A6364A"/>
    <w:rsid w:val="08D90821"/>
    <w:rsid w:val="09C37CB0"/>
    <w:rsid w:val="0A5C224A"/>
    <w:rsid w:val="0CB6A274"/>
    <w:rsid w:val="0CC0A3D7"/>
    <w:rsid w:val="0E43BE00"/>
    <w:rsid w:val="10C9F685"/>
    <w:rsid w:val="12509000"/>
    <w:rsid w:val="14BF0D71"/>
    <w:rsid w:val="1A0F0330"/>
    <w:rsid w:val="1AA59007"/>
    <w:rsid w:val="1D06362E"/>
    <w:rsid w:val="1DB526B6"/>
    <w:rsid w:val="1DBDE249"/>
    <w:rsid w:val="2176ECE6"/>
    <w:rsid w:val="220E89C2"/>
    <w:rsid w:val="2678EF22"/>
    <w:rsid w:val="26ED3EA0"/>
    <w:rsid w:val="291F26A5"/>
    <w:rsid w:val="2A30716D"/>
    <w:rsid w:val="2E65362B"/>
    <w:rsid w:val="2E74FD7F"/>
    <w:rsid w:val="2F6690BD"/>
    <w:rsid w:val="36ECB948"/>
    <w:rsid w:val="3773C912"/>
    <w:rsid w:val="3A62179B"/>
    <w:rsid w:val="3BA53A83"/>
    <w:rsid w:val="3D03BDC8"/>
    <w:rsid w:val="3F4A26F4"/>
    <w:rsid w:val="407F2689"/>
    <w:rsid w:val="42FCD073"/>
    <w:rsid w:val="46389A04"/>
    <w:rsid w:val="470B6C08"/>
    <w:rsid w:val="479973AF"/>
    <w:rsid w:val="4A5C1549"/>
    <w:rsid w:val="4B97CD51"/>
    <w:rsid w:val="4BBD911A"/>
    <w:rsid w:val="5436286F"/>
    <w:rsid w:val="57B809A2"/>
    <w:rsid w:val="58BF858E"/>
    <w:rsid w:val="59461D3F"/>
    <w:rsid w:val="5C7C6334"/>
    <w:rsid w:val="5FF2E2A3"/>
    <w:rsid w:val="612B9C85"/>
    <w:rsid w:val="616F7107"/>
    <w:rsid w:val="656DA469"/>
    <w:rsid w:val="6F8E5B28"/>
    <w:rsid w:val="714729A7"/>
    <w:rsid w:val="71B8FA4A"/>
    <w:rsid w:val="742777BB"/>
    <w:rsid w:val="749C4F8C"/>
    <w:rsid w:val="752E80C9"/>
    <w:rsid w:val="76778B26"/>
    <w:rsid w:val="7E08C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0F93"/>
  <w15:docId w15:val="{162654FE-DB12-46E9-8929-7550181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3898-28D6-4DEA-BCC4-5C31073A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Company>Kwadrant Scholengroep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van toetsing en afsluiting</dc:title>
  <dc:subject/>
  <dc:creator>Marga Verduijn</dc:creator>
  <cp:keywords/>
  <cp:lastModifiedBy>Seegers, B (Bart)</cp:lastModifiedBy>
  <cp:revision>57</cp:revision>
  <dcterms:created xsi:type="dcterms:W3CDTF">2022-05-23T06:25:00Z</dcterms:created>
  <dcterms:modified xsi:type="dcterms:W3CDTF">2023-10-26T09:34:00Z</dcterms:modified>
</cp:coreProperties>
</file>